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9639"/>
      </w:tblGrid>
      <w:tr w:rsidR="00C415CE" w:rsidTr="00C415CE">
        <w:trPr>
          <w:trHeight w:val="141"/>
        </w:trPr>
        <w:tc>
          <w:tcPr>
            <w:tcW w:w="9639" w:type="dxa"/>
            <w:vAlign w:val="center"/>
            <w:hideMark/>
          </w:tcPr>
          <w:p w:rsidR="00C415CE" w:rsidRDefault="00C415CE">
            <w:pPr>
              <w:spacing w:line="256" w:lineRule="auto"/>
              <w:ind w:left="-84" w:right="-96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9373A" w:rsidRPr="00FA0964" w:rsidRDefault="0009373A" w:rsidP="0009373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0964">
        <w:rPr>
          <w:rFonts w:ascii="PT Astra Serif" w:hAnsi="PT Astra Serif" w:cs="Times New Roman"/>
          <w:b/>
          <w:sz w:val="28"/>
          <w:szCs w:val="28"/>
        </w:rPr>
        <w:t>Управление образования, культуры, молодежи и спорта</w:t>
      </w:r>
    </w:p>
    <w:p w:rsidR="0009373A" w:rsidRPr="00FA0964" w:rsidRDefault="0009373A" w:rsidP="0009373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0964">
        <w:rPr>
          <w:rFonts w:ascii="PT Astra Serif" w:hAnsi="PT Astra Serif" w:cs="Times New Roman"/>
          <w:b/>
          <w:sz w:val="28"/>
          <w:szCs w:val="28"/>
        </w:rPr>
        <w:t>администрации муниципального образования Суворовский район</w:t>
      </w:r>
    </w:p>
    <w:p w:rsidR="0009373A" w:rsidRPr="00FA0964" w:rsidRDefault="0009373A" w:rsidP="0009373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9373A" w:rsidRPr="00FA0964" w:rsidRDefault="0009373A" w:rsidP="0009373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0964">
        <w:rPr>
          <w:rFonts w:ascii="PT Astra Serif" w:hAnsi="PT Astra Serif" w:cs="Times New Roman"/>
          <w:b/>
          <w:sz w:val="28"/>
          <w:szCs w:val="28"/>
        </w:rPr>
        <w:t>ПРИКАЗ</w:t>
      </w:r>
    </w:p>
    <w:p w:rsidR="0009373A" w:rsidRPr="00FA0964" w:rsidRDefault="0009373A" w:rsidP="0009373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9373A" w:rsidRPr="00FA0964" w:rsidRDefault="005B0673" w:rsidP="0009373A">
      <w:pPr>
        <w:pStyle w:val="a5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08. 10.2024</w:t>
      </w:r>
      <w:r w:rsidR="0009373A" w:rsidRPr="00FA0964">
        <w:rPr>
          <w:rFonts w:ascii="PT Astra Serif" w:hAnsi="PT Astra Serif" w:cs="Times New Roman"/>
          <w:b/>
          <w:sz w:val="28"/>
          <w:szCs w:val="28"/>
        </w:rPr>
        <w:t xml:space="preserve"> г.                      </w:t>
      </w:r>
      <w:r w:rsidR="00FA0964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09373A" w:rsidRPr="00FA0964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="0009373A" w:rsidRPr="00FA0964">
        <w:rPr>
          <w:rFonts w:ascii="PT Astra Serif" w:hAnsi="PT Astra Serif" w:cs="Times New Roman"/>
          <w:b/>
          <w:sz w:val="28"/>
          <w:szCs w:val="28"/>
        </w:rPr>
        <w:tab/>
        <w:t xml:space="preserve">    </w:t>
      </w:r>
      <w:r w:rsidR="00F10E29">
        <w:rPr>
          <w:rFonts w:ascii="PT Astra Serif" w:hAnsi="PT Astra Serif" w:cs="Times New Roman"/>
          <w:b/>
          <w:sz w:val="28"/>
          <w:szCs w:val="28"/>
        </w:rPr>
        <w:t xml:space="preserve">                            №218</w:t>
      </w:r>
      <w:r w:rsidR="0009373A" w:rsidRPr="00FA096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9373A" w:rsidRPr="00FA0964" w:rsidRDefault="0009373A" w:rsidP="0009373A">
      <w:pPr>
        <w:pStyle w:val="a5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9373A" w:rsidRPr="00FA0964" w:rsidRDefault="0009373A" w:rsidP="0009373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F28B5" w:rsidRPr="0009373A" w:rsidRDefault="0009373A" w:rsidP="0009373A">
      <w:pPr>
        <w:spacing w:after="0" w:line="240" w:lineRule="auto"/>
        <w:jc w:val="center"/>
        <w:rPr>
          <w:rFonts w:ascii="PT Astra Serif" w:hAnsi="PT Astra Serif"/>
          <w:b/>
          <w:szCs w:val="24"/>
        </w:rPr>
      </w:pPr>
      <w:r w:rsidRPr="0009373A">
        <w:rPr>
          <w:rFonts w:ascii="PT Astra Serif" w:hAnsi="PT Astra Serif"/>
          <w:b/>
          <w:sz w:val="28"/>
          <w:szCs w:val="28"/>
        </w:rPr>
        <w:t>Об утверждении комплексного плана мероприятий по организационно-методической поддержке центров «Точка роста»,  создаваемых и функционирующ</w:t>
      </w:r>
      <w:r w:rsidR="005B0673">
        <w:rPr>
          <w:rFonts w:ascii="PT Astra Serif" w:hAnsi="PT Astra Serif"/>
          <w:b/>
          <w:sz w:val="28"/>
          <w:szCs w:val="28"/>
        </w:rPr>
        <w:t>их в Суворовском районе, на 2024-2025</w:t>
      </w:r>
      <w:r w:rsidRPr="0009373A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09373A">
        <w:rPr>
          <w:rFonts w:ascii="PT Astra Serif" w:hAnsi="PT Astra Serif"/>
          <w:b/>
          <w:sz w:val="28"/>
          <w:szCs w:val="28"/>
        </w:rPr>
        <w:t>уч</w:t>
      </w:r>
      <w:proofErr w:type="spellEnd"/>
      <w:r w:rsidRPr="0009373A">
        <w:rPr>
          <w:rFonts w:ascii="PT Astra Serif" w:hAnsi="PT Astra Serif"/>
          <w:b/>
          <w:sz w:val="28"/>
          <w:szCs w:val="28"/>
        </w:rPr>
        <w:t>. г.</w:t>
      </w:r>
    </w:p>
    <w:p w:rsidR="009F28B5" w:rsidRDefault="009F28B5" w:rsidP="0009373A">
      <w:pPr>
        <w:spacing w:after="0"/>
        <w:jc w:val="both"/>
        <w:rPr>
          <w:rFonts w:ascii="PT Astra Serif" w:hAnsi="PT Astra Serif"/>
          <w:szCs w:val="24"/>
        </w:rPr>
      </w:pPr>
    </w:p>
    <w:p w:rsidR="009F28B5" w:rsidRDefault="009F28B5" w:rsidP="00C415CE">
      <w:pPr>
        <w:jc w:val="both"/>
        <w:rPr>
          <w:rFonts w:ascii="PT Astra Serif" w:hAnsi="PT Astra Serif"/>
          <w:szCs w:val="24"/>
        </w:rPr>
      </w:pPr>
    </w:p>
    <w:p w:rsidR="00C415CE" w:rsidRPr="009F28B5" w:rsidRDefault="00C415CE" w:rsidP="009F28B5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9F28B5">
        <w:rPr>
          <w:rFonts w:ascii="PT Astra Serif" w:hAnsi="PT Astra Serif"/>
          <w:sz w:val="28"/>
          <w:szCs w:val="28"/>
        </w:rPr>
        <w:t>В целях реализации мероприятий региональных проектов национального проекта «Образование»</w:t>
      </w:r>
      <w:r w:rsidR="009F28B5" w:rsidRPr="009F28B5">
        <w:rPr>
          <w:rFonts w:ascii="PT Astra Serif" w:hAnsi="PT Astra Serif"/>
          <w:sz w:val="28"/>
          <w:szCs w:val="28"/>
        </w:rPr>
        <w:t xml:space="preserve"> в соответствии с  приказом министерства образования Туль</w:t>
      </w:r>
      <w:r w:rsidR="005B0673">
        <w:rPr>
          <w:rFonts w:ascii="PT Astra Serif" w:hAnsi="PT Astra Serif"/>
          <w:sz w:val="28"/>
          <w:szCs w:val="28"/>
        </w:rPr>
        <w:t>ской области от 19.07.2024 №1154</w:t>
      </w:r>
      <w:r w:rsidR="009F28B5" w:rsidRPr="009F28B5">
        <w:rPr>
          <w:rFonts w:ascii="PT Astra Serif" w:hAnsi="PT Astra Serif"/>
          <w:sz w:val="28"/>
          <w:szCs w:val="28"/>
        </w:rPr>
        <w:t xml:space="preserve">  «Об утверждении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="009F28B5" w:rsidRPr="009F28B5">
        <w:rPr>
          <w:rFonts w:ascii="PT Astra Serif" w:hAnsi="PT Astra Serif"/>
          <w:sz w:val="28"/>
          <w:szCs w:val="28"/>
        </w:rPr>
        <w:t>Кванториум</w:t>
      </w:r>
      <w:proofErr w:type="spellEnd"/>
      <w:r w:rsidR="009F28B5" w:rsidRPr="009F28B5">
        <w:rPr>
          <w:rFonts w:ascii="PT Astra Serif" w:hAnsi="PT Astra Serif"/>
          <w:sz w:val="28"/>
          <w:szCs w:val="28"/>
        </w:rPr>
        <w:t>», мобильных технопарков «</w:t>
      </w:r>
      <w:proofErr w:type="spellStart"/>
      <w:r w:rsidR="009F28B5" w:rsidRPr="009F28B5">
        <w:rPr>
          <w:rFonts w:ascii="PT Astra Serif" w:hAnsi="PT Astra Serif"/>
          <w:sz w:val="28"/>
          <w:szCs w:val="28"/>
        </w:rPr>
        <w:t>Кванториум</w:t>
      </w:r>
      <w:proofErr w:type="spellEnd"/>
      <w:r w:rsidR="009F28B5" w:rsidRPr="009F28B5">
        <w:rPr>
          <w:rFonts w:ascii="PT Astra Serif" w:hAnsi="PT Astra Serif"/>
          <w:sz w:val="28"/>
          <w:szCs w:val="28"/>
        </w:rPr>
        <w:t>», центров цифрового образования «IT-куб», создаваемых и функциониру</w:t>
      </w:r>
      <w:r w:rsidR="005B0673">
        <w:rPr>
          <w:rFonts w:ascii="PT Astra Serif" w:hAnsi="PT Astra Serif"/>
          <w:sz w:val="28"/>
          <w:szCs w:val="28"/>
        </w:rPr>
        <w:t>ющих в Тульской области, на 2024-2025</w:t>
      </w:r>
      <w:r w:rsidR="009F28B5" w:rsidRPr="009F28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F28B5" w:rsidRPr="009F28B5">
        <w:rPr>
          <w:rFonts w:ascii="PT Astra Serif" w:hAnsi="PT Astra Serif"/>
          <w:sz w:val="28"/>
          <w:szCs w:val="28"/>
        </w:rPr>
        <w:t>уч</w:t>
      </w:r>
      <w:proofErr w:type="spellEnd"/>
      <w:r w:rsidR="009F28B5" w:rsidRPr="009F28B5">
        <w:rPr>
          <w:rFonts w:ascii="PT Astra Serif" w:hAnsi="PT Astra Serif"/>
          <w:sz w:val="28"/>
          <w:szCs w:val="28"/>
        </w:rPr>
        <w:t>. г.</w:t>
      </w:r>
      <w:r w:rsidR="0009373A">
        <w:rPr>
          <w:rFonts w:ascii="PT Astra Serif" w:hAnsi="PT Astra Serif"/>
          <w:sz w:val="28"/>
          <w:szCs w:val="28"/>
        </w:rPr>
        <w:t>»</w:t>
      </w:r>
      <w:r w:rsidR="009F28B5">
        <w:rPr>
          <w:rFonts w:ascii="PT Astra Serif" w:hAnsi="PT Astra Serif"/>
          <w:sz w:val="28"/>
          <w:szCs w:val="28"/>
        </w:rPr>
        <w:t xml:space="preserve">, </w:t>
      </w:r>
      <w:r w:rsidR="009F28B5" w:rsidRPr="009F28B5">
        <w:rPr>
          <w:rFonts w:ascii="PT Astra Serif" w:hAnsi="PT Astra Serif"/>
          <w:b/>
          <w:sz w:val="28"/>
          <w:szCs w:val="28"/>
        </w:rPr>
        <w:t>приказываю:</w:t>
      </w:r>
      <w:proofErr w:type="gramEnd"/>
    </w:p>
    <w:p w:rsidR="00C415CE" w:rsidRDefault="00C415CE" w:rsidP="00C415CE">
      <w:pPr>
        <w:pStyle w:val="a3"/>
        <w:numPr>
          <w:ilvl w:val="0"/>
          <w:numId w:val="1"/>
        </w:numPr>
        <w:ind w:left="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комплексный план мероприятий по организационно-методической </w:t>
      </w:r>
      <w:r w:rsidR="00AB505D">
        <w:rPr>
          <w:rFonts w:ascii="PT Astra Serif" w:hAnsi="PT Astra Serif"/>
          <w:sz w:val="28"/>
          <w:szCs w:val="28"/>
        </w:rPr>
        <w:t>поддержке центров «Точка роста»</w:t>
      </w:r>
      <w:r>
        <w:rPr>
          <w:rFonts w:ascii="PT Astra Serif" w:hAnsi="PT Astra Serif"/>
          <w:sz w:val="28"/>
          <w:szCs w:val="28"/>
        </w:rPr>
        <w:t>, создаваемых и фу</w:t>
      </w:r>
      <w:r w:rsidR="00AB505D">
        <w:rPr>
          <w:rFonts w:ascii="PT Astra Serif" w:hAnsi="PT Astra Serif"/>
          <w:sz w:val="28"/>
          <w:szCs w:val="28"/>
        </w:rPr>
        <w:t>нкционирующих в Суворовском районе</w:t>
      </w:r>
      <w:r w:rsidR="005B0673">
        <w:rPr>
          <w:rFonts w:ascii="PT Astra Serif" w:hAnsi="PT Astra Serif"/>
          <w:sz w:val="28"/>
          <w:szCs w:val="28"/>
        </w:rPr>
        <w:t>, на 2024-2025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уч</w:t>
      </w:r>
      <w:proofErr w:type="spellEnd"/>
      <w:r>
        <w:rPr>
          <w:rFonts w:ascii="PT Astra Serif" w:hAnsi="PT Astra Serif"/>
          <w:sz w:val="28"/>
          <w:szCs w:val="28"/>
        </w:rPr>
        <w:t xml:space="preserve">. год (далее </w:t>
      </w:r>
      <w:proofErr w:type="gramStart"/>
      <w:r>
        <w:rPr>
          <w:rFonts w:ascii="PT Astra Serif" w:hAnsi="PT Astra Serif"/>
          <w:sz w:val="28"/>
          <w:szCs w:val="28"/>
        </w:rPr>
        <w:t>–п</w:t>
      </w:r>
      <w:proofErr w:type="gramEnd"/>
      <w:r>
        <w:rPr>
          <w:rFonts w:ascii="PT Astra Serif" w:hAnsi="PT Astra Serif"/>
          <w:sz w:val="28"/>
          <w:szCs w:val="28"/>
        </w:rPr>
        <w:t>лан) (приложение).</w:t>
      </w:r>
    </w:p>
    <w:p w:rsidR="00C415CE" w:rsidRDefault="00AB505D" w:rsidP="00C415CE">
      <w:pPr>
        <w:pStyle w:val="a3"/>
        <w:numPr>
          <w:ilvl w:val="0"/>
          <w:numId w:val="1"/>
        </w:numPr>
        <w:ind w:left="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Руководителям муниципальных</w:t>
      </w:r>
      <w:r w:rsidR="00C415C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обще</w:t>
      </w:r>
      <w:r w:rsidR="00C415CE">
        <w:rPr>
          <w:rFonts w:ascii="PT Astra Serif" w:hAnsi="PT Astra Serif"/>
          <w:sz w:val="28"/>
          <w:szCs w:val="28"/>
        </w:rPr>
        <w:t>образовательных учрежде</w:t>
      </w:r>
      <w:r>
        <w:rPr>
          <w:rFonts w:ascii="PT Astra Serif" w:hAnsi="PT Astra Serif"/>
          <w:sz w:val="28"/>
          <w:szCs w:val="28"/>
        </w:rPr>
        <w:t>ний</w:t>
      </w:r>
      <w:r w:rsidR="00C415CE">
        <w:rPr>
          <w:rFonts w:ascii="PT Astra Serif" w:hAnsi="PT Astra Serif"/>
          <w:sz w:val="28"/>
          <w:szCs w:val="28"/>
        </w:rPr>
        <w:t xml:space="preserve"> организовать работу по реализации мероприятий, предусмотренных планом.</w:t>
      </w:r>
    </w:p>
    <w:p w:rsidR="00C415CE" w:rsidRDefault="00AB505D" w:rsidP="00C415CE">
      <w:pPr>
        <w:pStyle w:val="a3"/>
        <w:numPr>
          <w:ilvl w:val="0"/>
          <w:numId w:val="1"/>
        </w:numPr>
        <w:ind w:left="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Начальнику отдела образования управления образования, культуры, молодежи и спорта администрации МО Суворовский район Матушкиной В.М. </w:t>
      </w:r>
      <w:r w:rsidR="00C415CE">
        <w:rPr>
          <w:rFonts w:ascii="PT Astra Serif" w:hAnsi="PT Astra Serif"/>
          <w:sz w:val="28"/>
          <w:szCs w:val="28"/>
        </w:rPr>
        <w:t xml:space="preserve"> организовать мониторинг исполнения мероприятий плана на ежеквартальной основе.</w:t>
      </w:r>
    </w:p>
    <w:p w:rsidR="00C415CE" w:rsidRDefault="00C415CE" w:rsidP="00C415CE">
      <w:pPr>
        <w:pStyle w:val="a3"/>
        <w:numPr>
          <w:ilvl w:val="0"/>
          <w:numId w:val="1"/>
        </w:numPr>
        <w:ind w:left="0" w:firstLine="77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 исполнения настоящего приказа </w:t>
      </w:r>
      <w:r w:rsidR="00AB505D">
        <w:rPr>
          <w:rFonts w:ascii="PT Astra Serif" w:hAnsi="PT Astra Serif"/>
          <w:sz w:val="28"/>
          <w:szCs w:val="28"/>
        </w:rPr>
        <w:t xml:space="preserve">оставляю за собой. </w:t>
      </w:r>
    </w:p>
    <w:p w:rsidR="00C415CE" w:rsidRDefault="00C415CE" w:rsidP="00C415CE">
      <w:pPr>
        <w:jc w:val="both"/>
        <w:rPr>
          <w:rFonts w:ascii="PT Astra Serif" w:hAnsi="PT Astra Serif"/>
          <w:sz w:val="24"/>
          <w:szCs w:val="24"/>
        </w:rPr>
      </w:pPr>
    </w:p>
    <w:p w:rsidR="0009373A" w:rsidRPr="0009373A" w:rsidRDefault="0009373A" w:rsidP="0009373A">
      <w:pPr>
        <w:pStyle w:val="a6"/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9373A">
        <w:rPr>
          <w:rFonts w:ascii="PT Astra Serif" w:hAnsi="PT Astra Serif"/>
          <w:b/>
          <w:sz w:val="28"/>
          <w:szCs w:val="28"/>
        </w:rPr>
        <w:t xml:space="preserve">             Начальник  управления </w:t>
      </w:r>
    </w:p>
    <w:p w:rsidR="0009373A" w:rsidRPr="0009373A" w:rsidRDefault="0009373A" w:rsidP="0009373A">
      <w:pPr>
        <w:spacing w:after="0"/>
        <w:outlineLvl w:val="0"/>
        <w:rPr>
          <w:rFonts w:ascii="PT Astra Serif" w:hAnsi="PT Astra Serif"/>
          <w:b/>
          <w:sz w:val="28"/>
          <w:szCs w:val="28"/>
        </w:rPr>
      </w:pPr>
      <w:r w:rsidRPr="0009373A">
        <w:rPr>
          <w:rFonts w:ascii="PT Astra Serif" w:hAnsi="PT Astra Serif"/>
          <w:b/>
          <w:sz w:val="28"/>
          <w:szCs w:val="28"/>
        </w:rPr>
        <w:t xml:space="preserve">образования культуры, молодежи и спорта                        </w:t>
      </w:r>
      <w:r>
        <w:rPr>
          <w:rFonts w:ascii="PT Astra Serif" w:hAnsi="PT Astra Serif"/>
          <w:b/>
          <w:sz w:val="28"/>
          <w:szCs w:val="28"/>
        </w:rPr>
        <w:t xml:space="preserve">     </w:t>
      </w:r>
      <w:r w:rsidRPr="0009373A">
        <w:rPr>
          <w:rFonts w:ascii="PT Astra Serif" w:hAnsi="PT Astra Serif"/>
          <w:b/>
          <w:sz w:val="28"/>
          <w:szCs w:val="28"/>
        </w:rPr>
        <w:t xml:space="preserve">      Е.В. Агафонова</w:t>
      </w:r>
    </w:p>
    <w:p w:rsidR="0009373A" w:rsidRPr="0009373A" w:rsidRDefault="0009373A" w:rsidP="0009373A">
      <w:pPr>
        <w:spacing w:after="0"/>
        <w:rPr>
          <w:rFonts w:ascii="PT Astra Serif" w:hAnsi="PT Astra Serif"/>
          <w:sz w:val="28"/>
          <w:szCs w:val="28"/>
        </w:rPr>
      </w:pPr>
    </w:p>
    <w:p w:rsidR="0009373A" w:rsidRPr="0009373A" w:rsidRDefault="0009373A" w:rsidP="0009373A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415CE" w:rsidRDefault="00C415CE" w:rsidP="00C415CE">
      <w:pPr>
        <w:jc w:val="both"/>
        <w:rPr>
          <w:rFonts w:ascii="PT Astra Serif" w:hAnsi="PT Astra Serif"/>
        </w:rPr>
      </w:pPr>
    </w:p>
    <w:p w:rsidR="00C415CE" w:rsidRDefault="00C415CE" w:rsidP="00C415CE">
      <w:pPr>
        <w:rPr>
          <w:rFonts w:ascii="PT Astra Serif" w:hAnsi="PT Astra Serif"/>
        </w:rPr>
        <w:sectPr w:rsidR="00C415CE">
          <w:pgSz w:w="11906" w:h="16838"/>
          <w:pgMar w:top="1134" w:right="851" w:bottom="1134" w:left="1418" w:header="0" w:footer="967" w:gutter="0"/>
          <w:cols w:space="720"/>
        </w:sectPr>
      </w:pPr>
    </w:p>
    <w:p w:rsidR="009F28B5" w:rsidRDefault="009F28B5" w:rsidP="009F28B5">
      <w:pPr>
        <w:spacing w:after="0" w:line="240" w:lineRule="auto"/>
        <w:ind w:firstLine="567"/>
        <w:jc w:val="right"/>
        <w:rPr>
          <w:rFonts w:ascii="PT Astra Serif" w:hAnsi="PT Astra Serif" w:cs="PT Astra Serif"/>
          <w:w w:val="105"/>
        </w:rPr>
      </w:pPr>
    </w:p>
    <w:p w:rsidR="009F28B5" w:rsidRDefault="009F28B5" w:rsidP="009F28B5">
      <w:pPr>
        <w:spacing w:after="0" w:line="240" w:lineRule="auto"/>
        <w:ind w:firstLine="567"/>
        <w:jc w:val="right"/>
        <w:rPr>
          <w:rFonts w:ascii="PT Astra Serif" w:hAnsi="PT Astra Serif" w:cs="PT Astra Serif"/>
          <w:w w:val="105"/>
        </w:rPr>
      </w:pPr>
    </w:p>
    <w:p w:rsidR="009F28B5" w:rsidRPr="00F4541B" w:rsidRDefault="009F28B5" w:rsidP="009F28B5">
      <w:pPr>
        <w:spacing w:after="0" w:line="240" w:lineRule="auto"/>
        <w:ind w:firstLine="567"/>
        <w:jc w:val="right"/>
        <w:rPr>
          <w:rFonts w:ascii="PT Astra Serif" w:hAnsi="PT Astra Serif" w:cs="PT Astra Serif"/>
          <w:w w:val="105"/>
        </w:rPr>
      </w:pPr>
      <w:r w:rsidRPr="00F4541B">
        <w:rPr>
          <w:rFonts w:ascii="PT Astra Serif" w:hAnsi="PT Astra Serif" w:cs="PT Astra Serif"/>
          <w:w w:val="105"/>
        </w:rPr>
        <w:t>Приложение №1</w:t>
      </w:r>
    </w:p>
    <w:p w:rsidR="009F28B5" w:rsidRPr="00F4541B" w:rsidRDefault="009F28B5" w:rsidP="009F28B5">
      <w:pPr>
        <w:spacing w:after="0" w:line="240" w:lineRule="auto"/>
        <w:ind w:firstLine="567"/>
        <w:jc w:val="right"/>
        <w:rPr>
          <w:rFonts w:ascii="PT Astra Serif" w:hAnsi="PT Astra Serif"/>
        </w:rPr>
      </w:pPr>
      <w:r w:rsidRPr="00F4541B">
        <w:rPr>
          <w:rFonts w:ascii="PT Astra Serif" w:hAnsi="PT Astra Serif" w:cs="PT Astra Serif"/>
          <w:w w:val="105"/>
        </w:rPr>
        <w:t xml:space="preserve">к приказу </w:t>
      </w:r>
      <w:proofErr w:type="spellStart"/>
      <w:r w:rsidRPr="00F4541B">
        <w:rPr>
          <w:rFonts w:ascii="PT Astra Serif" w:hAnsi="PT Astra Serif" w:cs="PT Astra Serif"/>
          <w:w w:val="105"/>
        </w:rPr>
        <w:t>УОКМиС</w:t>
      </w:r>
      <w:proofErr w:type="spellEnd"/>
    </w:p>
    <w:p w:rsidR="009F28B5" w:rsidRPr="00F4541B" w:rsidRDefault="005B0673" w:rsidP="009F28B5">
      <w:pPr>
        <w:spacing w:after="0" w:line="240" w:lineRule="auto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 w:cs="PT Astra Serif"/>
          <w:w w:val="105"/>
        </w:rPr>
        <w:t>от  08.10.2024</w:t>
      </w:r>
      <w:r w:rsidR="009F28B5" w:rsidRPr="00F4541B">
        <w:rPr>
          <w:rFonts w:ascii="PT Astra Serif" w:hAnsi="PT Astra Serif" w:cs="PT Astra Serif"/>
          <w:w w:val="105"/>
        </w:rPr>
        <w:t xml:space="preserve"> №</w:t>
      </w:r>
      <w:r w:rsidR="00B550D6">
        <w:rPr>
          <w:rFonts w:ascii="PT Astra Serif" w:hAnsi="PT Astra Serif" w:cs="PT Astra Serif"/>
          <w:w w:val="105"/>
        </w:rPr>
        <w:t>218</w:t>
      </w:r>
    </w:p>
    <w:p w:rsidR="00C415CE" w:rsidRDefault="00C415CE" w:rsidP="00C415CE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9F28B5" w:rsidRDefault="009F28B5" w:rsidP="00C415CE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415CE" w:rsidRDefault="00C415CE" w:rsidP="00C415CE">
      <w:pPr>
        <w:jc w:val="center"/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sz w:val="28"/>
          <w:szCs w:val="28"/>
        </w:rPr>
        <w:t>Комплексный план мероприятий по организационно-методической поддержке центров «Точка роста», создаваемых и фу</w:t>
      </w:r>
      <w:r w:rsidR="009F28B5">
        <w:rPr>
          <w:rFonts w:ascii="PT Astra Serif" w:hAnsi="PT Astra Serif"/>
          <w:b/>
          <w:bCs/>
          <w:sz w:val="28"/>
          <w:szCs w:val="28"/>
        </w:rPr>
        <w:t>нкционирующих в Суворовском районе</w:t>
      </w:r>
      <w:r w:rsidR="005B0673">
        <w:rPr>
          <w:rFonts w:ascii="PT Astra Serif" w:hAnsi="PT Astra Serif"/>
          <w:b/>
          <w:bCs/>
          <w:sz w:val="28"/>
          <w:szCs w:val="28"/>
        </w:rPr>
        <w:t>, на 2024-2025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уч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>. г.</w:t>
      </w:r>
    </w:p>
    <w:p w:rsidR="00C415CE" w:rsidRDefault="00C415CE" w:rsidP="00C415CE">
      <w:pPr>
        <w:jc w:val="center"/>
        <w:rPr>
          <w:rFonts w:ascii="PT Astra Serif" w:hAnsi="PT Astra Serif"/>
          <w:b/>
          <w:bCs/>
          <w:sz w:val="28"/>
          <w:szCs w:val="28"/>
          <w:shd w:val="clear" w:color="auto" w:fill="FFFFFF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766"/>
        <w:gridCol w:w="2995"/>
        <w:gridCol w:w="2749"/>
        <w:gridCol w:w="3948"/>
      </w:tblGrid>
      <w:tr w:rsidR="00726673" w:rsidTr="008944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Default="00C415C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/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п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Default="00C415C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Мероприятие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Default="00C415C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Целевая аудитория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Default="00C415C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Сроки проведения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Default="00C415C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Ответственные за мероприятия</w:t>
            </w:r>
            <w:proofErr w:type="gramEnd"/>
          </w:p>
        </w:tc>
      </w:tr>
      <w:tr w:rsidR="00C415CE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Default="00C415C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1.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726673" w:rsidRPr="00750542" w:rsidTr="0089443B">
        <w:trPr>
          <w:trHeight w:val="1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Default="00C415C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1.1</w:t>
            </w:r>
            <w:r w:rsidR="0084198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Pr="000E527C" w:rsidRDefault="0059424A" w:rsidP="005B0673">
            <w:pPr>
              <w:spacing w:after="0" w:line="256" w:lineRule="auto"/>
              <w:jc w:val="center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Участие в </w:t>
            </w:r>
            <w:r w:rsidR="005B0673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дистанционной викторине «Знаток среды программирования </w:t>
            </w:r>
            <w:r w:rsidR="005B0673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val="en-US" w:eastAsia="en-US"/>
              </w:rPr>
              <w:t>MIT</w:t>
            </w:r>
            <w:r w:rsidR="005B0673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5B0673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val="en-US" w:eastAsia="en-US"/>
              </w:rPr>
              <w:t>APP</w:t>
            </w:r>
            <w:r w:rsidR="005B0673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5B0673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val="en-US" w:eastAsia="en-US"/>
              </w:rPr>
              <w:t>Inventor</w:t>
            </w:r>
            <w:r w:rsidR="005B0673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Pr="000E527C" w:rsidRDefault="00C415CE" w:rsidP="0059424A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Обучающиеся образовательных организаций, центров «Точка</w:t>
            </w:r>
            <w:r w:rsidR="0059424A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Р</w:t>
            </w: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оста</w:t>
            </w:r>
            <w:r w:rsidR="0059424A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Pr="000E527C" w:rsidRDefault="00750542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Ноябрь </w:t>
            </w:r>
            <w:r w:rsidR="00C415CE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202</w:t>
            </w: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CE" w:rsidRPr="000E527C" w:rsidRDefault="00750542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89443B" w:rsidTr="0089443B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1.</w:t>
            </w:r>
            <w:r w:rsidR="002F182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2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Участие в дистанционном конкурсе «Анимированная иллюстрация к сказке в визуальной среде программирования </w:t>
            </w: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val="en-US" w:eastAsia="en-US"/>
              </w:rPr>
              <w:t>Scratch</w:t>
            </w: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89443B" w:rsidP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Обучающиеся</w:t>
            </w:r>
            <w:proofErr w:type="gramEnd"/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образовательных организаций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89443B" w:rsidP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Апрель 2025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89443B" w:rsidP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89443B" w:rsidTr="0089443B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1.</w:t>
            </w:r>
            <w:r w:rsidR="002F182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3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C" w:rsidRPr="000E527C" w:rsidRDefault="0089443B">
            <w:pPr>
              <w:spacing w:line="256" w:lineRule="auto"/>
              <w:jc w:val="center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Организация</w:t>
            </w:r>
            <w:r w:rsidR="000E527C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участия </w:t>
            </w: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обучающих </w:t>
            </w:r>
            <w:r w:rsidR="000E527C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в олимпиадах и иных </w:t>
            </w:r>
            <w:r w:rsidR="000E527C"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интеллектуальных и творческих конкурсах</w:t>
            </w:r>
          </w:p>
          <w:p w:rsidR="0089443B" w:rsidRPr="000E527C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Обучающиеся</w:t>
            </w:r>
            <w:proofErr w:type="gramEnd"/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образовательных </w:t>
            </w: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организаций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В течение 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Руководители общеобразовательных </w:t>
            </w: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организаций Суворовского района</w:t>
            </w:r>
          </w:p>
        </w:tc>
      </w:tr>
      <w:tr w:rsidR="0089443B" w:rsidTr="0089443B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617703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1.</w:t>
            </w:r>
            <w:r w:rsidR="002F182B" w:rsidRPr="0061770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61770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Участие в региональной олимпиаде по робототехнике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Обучающиеся</w:t>
            </w:r>
            <w:proofErr w:type="gramEnd"/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образовательных организаций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Октябрь - Апрель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B" w:rsidRPr="000E527C" w:rsidRDefault="0089443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0E527C" w:rsidTr="0089443B">
        <w:trPr>
          <w:trHeight w:val="1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C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FF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1.5</w:t>
            </w:r>
            <w:r w:rsid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C" w:rsidRPr="000E527C" w:rsidRDefault="000E527C" w:rsidP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Обучающий мастер-класс «</w:t>
            </w:r>
            <w:r w:rsidR="00502F1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Использование оборудования Точки Роста на уроках»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C" w:rsidRPr="000E527C" w:rsidRDefault="000E527C" w:rsidP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 w:rsidRPr="000E52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Педагоги общеобразовательных организаций, центров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7C" w:rsidRPr="000E527C" w:rsidRDefault="006D0C06" w:rsidP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Ноябрь</w:t>
            </w:r>
            <w:r w:rsidR="00502F1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11" w:rsidRDefault="00502F11" w:rsidP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МБОУ «Гимназия (</w:t>
            </w:r>
            <w:proofErr w:type="spellStart"/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цо</w:t>
            </w:r>
            <w:proofErr w:type="spellEnd"/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)</w:t>
            </w:r>
          </w:p>
          <w:p w:rsidR="000E527C" w:rsidRPr="000E527C" w:rsidRDefault="00502F11" w:rsidP="000E527C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г. Суворова»</w:t>
            </w:r>
          </w:p>
        </w:tc>
      </w:tr>
      <w:tr w:rsidR="002F182B" w:rsidTr="0089443B">
        <w:trPr>
          <w:trHeight w:val="1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1.6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2F182B">
            <w:pPr>
              <w:spacing w:after="0"/>
              <w:jc w:val="center"/>
              <w:rPr>
                <w:rFonts w:ascii="PT Astra Serif" w:hAnsi="PT Astra Serif"/>
                <w:color w:val="C00000"/>
                <w:sz w:val="28"/>
                <w:szCs w:val="28"/>
              </w:rPr>
            </w:pPr>
            <w:r w:rsidRPr="00617703">
              <w:rPr>
                <w:rFonts w:ascii="PT Astra Serif" w:hAnsi="PT Astra Serif" w:cs="Times New Roman"/>
                <w:bCs/>
                <w:color w:val="C00000"/>
                <w:sz w:val="28"/>
                <w:szCs w:val="28"/>
              </w:rPr>
              <w:t>Р</w:t>
            </w:r>
            <w:r w:rsidRPr="00617703">
              <w:rPr>
                <w:rFonts w:ascii="PT Astra Serif" w:hAnsi="PT Astra Serif"/>
                <w:color w:val="C00000"/>
                <w:sz w:val="28"/>
                <w:szCs w:val="28"/>
              </w:rPr>
              <w:t xml:space="preserve">айонное мероприятие </w:t>
            </w:r>
          </w:p>
          <w:p w:rsidR="002F182B" w:rsidRPr="00617703" w:rsidRDefault="002F182B" w:rsidP="002F182B">
            <w:pPr>
              <w:spacing w:after="0"/>
              <w:jc w:val="center"/>
              <w:rPr>
                <w:rFonts w:ascii="PT Astra Serif" w:hAnsi="PT Astra Serif"/>
                <w:color w:val="C00000"/>
                <w:sz w:val="28"/>
                <w:szCs w:val="28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</w:rPr>
              <w:t>«Информационный час «Мир науки и техники»», в рамках Недели наук</w:t>
            </w:r>
          </w:p>
          <w:p w:rsidR="002F182B" w:rsidRPr="00617703" w:rsidRDefault="002F182B" w:rsidP="002F182B">
            <w:pPr>
              <w:spacing w:line="256" w:lineRule="auto"/>
              <w:jc w:val="center"/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</w:t>
            </w:r>
            <w:proofErr w:type="gramEnd"/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образовательных организаций Суворовского района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Февраль 2025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2F182B" w:rsidRPr="00617703" w:rsidRDefault="002F182B" w:rsidP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BF353C">
            <w:pPr>
              <w:spacing w:after="0" w:line="25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2.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Организация и участие в региональных и межрегиональных конференциях,</w:t>
            </w:r>
          </w:p>
          <w:p w:rsidR="002F182B" w:rsidRDefault="002F182B" w:rsidP="00BF353C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фестивалях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, форумах по обмену опытом работы</w:t>
            </w:r>
          </w:p>
        </w:tc>
      </w:tr>
      <w:tr w:rsidR="002F182B" w:rsidTr="0089443B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2.1.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Участие в региональном фестивале  «Траектория успеха «Точка Роста»»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Педагогические работники общеобразовательных организаций, в том числе центров «Точка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Сентябрь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1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2.2.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D0C06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Участие в региональном фестивале технического творчества и современных технологий «</w:t>
            </w:r>
            <w:proofErr w:type="spellStart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Техно</w:t>
            </w:r>
            <w:proofErr w:type="spellEnd"/>
            <w:proofErr w:type="gramStart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val="en-US" w:eastAsia="en-US"/>
              </w:rPr>
              <w:t>Fest</w:t>
            </w:r>
            <w:proofErr w:type="gramEnd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»: от идей к реальности»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6D0C06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Педагогические работники </w:t>
            </w:r>
            <w:proofErr w:type="gramStart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общеобразовательных</w:t>
            </w:r>
            <w:proofErr w:type="gramEnd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организации</w:t>
            </w:r>
          </w:p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BB49E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Ноябрь</w:t>
            </w:r>
            <w:r w:rsidR="002F182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1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2.3.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Участие в  региональной  </w:t>
            </w:r>
            <w:proofErr w:type="spellStart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онлайн</w:t>
            </w:r>
            <w:proofErr w:type="spellEnd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конференции «Формула успеха: инновации и проектное обучение»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Педагогические работники </w:t>
            </w:r>
            <w:proofErr w:type="gramStart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общеобразовательных</w:t>
            </w:r>
            <w:proofErr w:type="gramEnd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организации</w:t>
            </w:r>
          </w:p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BB49E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Декабрь</w:t>
            </w:r>
            <w:r w:rsidR="002F182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6D0C06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1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2.4.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6C3E3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Участие  в круглом столе  с центрами «Точка Роста»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Руководители, педагоги образовательных организаций, реализующих проекты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BB49E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Январь</w:t>
            </w:r>
            <w:r w:rsidR="002F182B"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2025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2.5.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Участие в региональном семинаре «Технологическая грамотность современного педагога»</w:t>
            </w:r>
          </w:p>
          <w:p w:rsidR="002F182B" w:rsidRDefault="002F182B" w:rsidP="00B3451F">
            <w:pPr>
              <w:spacing w:line="256" w:lineRule="auto"/>
              <w:jc w:val="center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(ФГБОУ </w:t>
            </w:r>
            <w:proofErr w:type="gramStart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ВО</w:t>
            </w:r>
            <w:proofErr w:type="gramEnd"/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«Тульский государственный педагогический университет</w:t>
            </w:r>
          </w:p>
          <w:p w:rsidR="002F182B" w:rsidRDefault="002F182B" w:rsidP="00B3451F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им. Л.Н. Толстого»)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Педагоги образовательных организаций, в том числе центров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Январь – февраль 2025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B3451F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lastRenderedPageBreak/>
              <w:t>Направление 3.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инициатив»</w:t>
            </w:r>
          </w:p>
        </w:tc>
      </w:tr>
      <w:tr w:rsidR="002F182B" w:rsidTr="008944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3.1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Мероприятия проводятся в соответствии с графиком, утвержденным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 xml:space="preserve">Представители </w:t>
            </w:r>
          </w:p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Суворовского района Тульской области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 xml:space="preserve">2024-2025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уч.г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trike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</w:p>
        </w:tc>
      </w:tr>
      <w:tr w:rsidR="002F182B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ind w:firstLine="2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4.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Популяризация национального проекта «Образование»</w:t>
            </w:r>
          </w:p>
        </w:tc>
      </w:tr>
      <w:tr w:rsidR="002F182B" w:rsidTr="0089443B">
        <w:trPr>
          <w:trHeight w:val="11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4.1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Торжественное открытие</w:t>
            </w:r>
          </w:p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центров «Точка роста»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Обучающиеся, родители и законные представители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Сентябрь 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B3451F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Гаврикова</w:t>
            </w:r>
            <w:proofErr w:type="spellEnd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Е.А., МКОУ «СОШ №1 ЦО г. Суворова» </w:t>
            </w:r>
          </w:p>
        </w:tc>
      </w:tr>
      <w:tr w:rsidR="002F182B" w:rsidTr="0089443B">
        <w:trPr>
          <w:trHeight w:val="1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4.2.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B3451F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День открытых дверей в центрах «Точка роста»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 образовательных организаций, родители и законные представители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Октябрь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B3451F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Гаврикова</w:t>
            </w:r>
            <w:proofErr w:type="spellEnd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Е.А., МКОУ «СОШ №1 ЦО г. Суворова»</w:t>
            </w:r>
          </w:p>
        </w:tc>
      </w:tr>
      <w:tr w:rsidR="002F182B" w:rsidTr="0089443B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4.3.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Реализация мероприятий проекта «Билет в будущее» в Тульской </w:t>
            </w:r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области в 2024/2025 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>уч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. году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7B7CE8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Обучающиеся 6-11 классов, педагоги- навигаторы </w:t>
            </w: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общеобразовательных организаций, участники проекта «Билет в будущее»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В течение 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B3451F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Руководители общеобразовательных </w:t>
            </w:r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организаций</w:t>
            </w:r>
          </w:p>
        </w:tc>
      </w:tr>
      <w:tr w:rsidR="002F182B" w:rsidTr="0089443B">
        <w:trPr>
          <w:trHeight w:val="1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C3E3D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lastRenderedPageBreak/>
              <w:t>4.4.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B3451F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Обеспечение своевременного создания и регулярного обновления информации о деятельности центра «Точка роста» на официальных сайтах образовательных</w:t>
            </w:r>
          </w:p>
          <w:p w:rsidR="002F182B" w:rsidRPr="00617703" w:rsidRDefault="002F182B" w:rsidP="00B3451F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организаций.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 образовательных организаций, родители и законные представители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,</w:t>
            </w:r>
          </w:p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254A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5.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2F182B" w:rsidTr="0089443B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5.1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471BA1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 xml:space="preserve">Участие  в круглом столе «Сетевые образовательные программы: возможности и дефициты»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Педагоги общеобразовательных организаций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BB49E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  <w:t>Февраль</w:t>
            </w:r>
            <w:r w:rsidR="002F182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  <w:t xml:space="preserve"> 2025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1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5.2.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>Реализация сетевого взаимодействия  в рамках заключенных договоров  с общеобразовательными организациями  и  детским технопарком «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>Кванториум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</w:t>
            </w:r>
            <w:proofErr w:type="gramEnd"/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 общеобразовательных организаций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В течение года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6.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Вовлечение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в различные формы сопровождения и наставничества</w:t>
            </w:r>
          </w:p>
        </w:tc>
      </w:tr>
      <w:tr w:rsidR="002F182B" w:rsidTr="0089443B">
        <w:trPr>
          <w:trHeight w:val="1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6.1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Участие в Дистанционном семинаре «Лучшие наставнические практики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центров технического творчества»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7C3CBA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Образовательные организации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Суворовского района, на базе которых открыты центры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BB49E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Ноябрь  </w:t>
            </w:r>
            <w:r w:rsidR="002F182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2024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Руководители общеобразовательных </w:t>
            </w: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организаций Суворовского района</w:t>
            </w:r>
          </w:p>
        </w:tc>
      </w:tr>
      <w:tr w:rsidR="002F182B" w:rsidTr="0089443B">
        <w:trPr>
          <w:trHeight w:val="1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lastRenderedPageBreak/>
              <w:t>6.2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1305A7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Участие в региональном круглом столе «Наставничество: ключ к успеху»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Cs/>
                <w:iCs/>
                <w:sz w:val="28"/>
                <w:szCs w:val="28"/>
                <w:shd w:val="clear" w:color="auto" w:fill="FFFFFF"/>
                <w:lang w:eastAsia="en-US"/>
              </w:rPr>
              <w:t>Педагоги и обучающиеся центров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BB49E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Февраль</w:t>
            </w:r>
            <w:r w:rsidR="002F182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 xml:space="preserve"> 2025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6.3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1305A7" w:rsidRDefault="002F182B" w:rsidP="001305A7">
            <w:pPr>
              <w:tabs>
                <w:tab w:val="left" w:pos="2161"/>
              </w:tabs>
              <w:spacing w:after="0" w:line="256" w:lineRule="auto"/>
              <w:ind w:right="34"/>
              <w:jc w:val="center"/>
              <w:rPr>
                <w:rFonts w:ascii="PT Astra Serif" w:hAnsi="PT Astra Serif"/>
                <w:color w:val="000000" w:themeColor="text1"/>
                <w:sz w:val="28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lang w:eastAsia="en-US"/>
              </w:rPr>
              <w:t>Участие в региональном  конкурсе мастер- классов технической направленности «Дет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lang w:eastAsia="en-US"/>
              </w:rPr>
              <w:t>и-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lang w:eastAsia="en-US"/>
              </w:rPr>
              <w:t xml:space="preserve"> Детям»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6C3E3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en-US"/>
              </w:rPr>
              <w:t>Обучающиеся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en-US"/>
              </w:rPr>
              <w:t xml:space="preserve"> 5-11 классов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BB49ED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en-US"/>
              </w:rPr>
              <w:t>Декабрь</w:t>
            </w:r>
            <w:r w:rsidR="002F182B">
              <w:rPr>
                <w:rFonts w:ascii="PT Astra Serif" w:eastAsia="Times New Roman" w:hAnsi="PT Astra Serif" w:cs="Times New Roman"/>
                <w:sz w:val="28"/>
                <w:szCs w:val="24"/>
                <w:lang w:eastAsia="en-US"/>
              </w:rPr>
              <w:t xml:space="preserve"> 2024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13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6.4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012396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Организация и проведение выездных мероприятий наставников и педагогов центров «Точка роста»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 w:rsidP="00012396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Обучающиеся и педагоги центров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7.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Организация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деятельности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обучающихся</w:t>
            </w:r>
            <w:proofErr w:type="gramEnd"/>
          </w:p>
        </w:tc>
      </w:tr>
      <w:tr w:rsidR="002F182B" w:rsidTr="0089443B">
        <w:trPr>
          <w:trHeight w:val="1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7.1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Профориентационные</w:t>
            </w:r>
            <w:proofErr w:type="spellEnd"/>
            <w:r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встречи с представителями реального сектора экономики и IT-компаний, вузов, героями РФ, с сотрудниками предприятий и </w:t>
            </w:r>
            <w:proofErr w:type="gramStart"/>
            <w:r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другое</w:t>
            </w:r>
            <w:proofErr w:type="gramEnd"/>
            <w:r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. Проведение встреч с представителями регионального, муниципального </w:t>
            </w:r>
            <w:r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сектора экономики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lastRenderedPageBreak/>
              <w:t>Обучающиеся образовательных организаций, в том числе центров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1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lastRenderedPageBreak/>
              <w:t>7.2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Организация участия педагогов и обучающихся в проектах «Билет в будущее», «</w:t>
            </w:r>
            <w:proofErr w:type="spellStart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Проектория</w:t>
            </w:r>
            <w:proofErr w:type="spellEnd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», «Шоу профессий», «Урок цифры»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 образовательных организаций, в том числе центров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, 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2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7.3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Участие в региональном проекте  «Первая профессия»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</w:t>
            </w:r>
            <w:proofErr w:type="gramEnd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8-11 классов общеобразовательных организаций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, Руководители общеобразовательных организаций Суворовского района</w:t>
            </w:r>
          </w:p>
        </w:tc>
      </w:tr>
      <w:tr w:rsidR="002F182B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012396" w:rsidRDefault="002F182B">
            <w:pPr>
              <w:spacing w:line="256" w:lineRule="auto"/>
              <w:ind w:firstLine="2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8.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2F182B" w:rsidTr="0089443B">
        <w:trPr>
          <w:trHeight w:val="1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8.1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Районный конкурс исследовательских проектов </w:t>
            </w:r>
          </w:p>
          <w:p w:rsidR="002F182B" w:rsidRPr="00617703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«Шаг в будущее»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472DE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</w:t>
            </w:r>
            <w:proofErr w:type="gramEnd"/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8-11 классов общеобразовательных организаций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BB49ED" w:rsidP="00472DE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Март </w:t>
            </w:r>
            <w:r w:rsidR="002F182B"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472DE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, Руководители общеобразовательных организаций Суворовского района</w:t>
            </w:r>
          </w:p>
        </w:tc>
      </w:tr>
      <w:tr w:rsidR="002F182B" w:rsidTr="0089443B">
        <w:trPr>
          <w:trHeight w:val="30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Default="002F182B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lastRenderedPageBreak/>
              <w:t>8.2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472DE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Муниципальный конкурс «Программирование роботов. Работа с полигонами»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472DE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</w:t>
            </w:r>
            <w:proofErr w:type="gramEnd"/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образовательных организаций </w:t>
            </w:r>
          </w:p>
          <w:p w:rsidR="002F182B" w:rsidRPr="00617703" w:rsidRDefault="002F182B" w:rsidP="00472DE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BB49ED" w:rsidP="00472DE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Январь</w:t>
            </w:r>
            <w:r w:rsidR="002F182B"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 2025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2B" w:rsidRPr="00617703" w:rsidRDefault="002F182B" w:rsidP="00472DE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Медведева Е.В., директор МБОУ «СОШ №5 ЦО </w:t>
            </w:r>
          </w:p>
          <w:p w:rsidR="002F182B" w:rsidRPr="00617703" w:rsidRDefault="002F182B" w:rsidP="00472DE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г. Суворова им. Е.П. Тарасова»</w:t>
            </w:r>
          </w:p>
        </w:tc>
      </w:tr>
      <w:tr w:rsidR="004272E0" w:rsidTr="0089443B">
        <w:trPr>
          <w:trHeight w:val="30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8.3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 w:rsidP="00472DEB">
            <w:pPr>
              <w:spacing w:after="0" w:line="256" w:lineRule="auto"/>
              <w:jc w:val="center"/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Участие в региональном конкурсе «</w:t>
            </w:r>
            <w:proofErr w:type="spellStart"/>
            <w:r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ВместеЯрче</w:t>
            </w:r>
            <w:proofErr w:type="spellEnd"/>
            <w:r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 w:rsidP="00F56CD0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</w:t>
            </w:r>
            <w:proofErr w:type="gramEnd"/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образовательных организаций </w:t>
            </w:r>
          </w:p>
          <w:p w:rsidR="004272E0" w:rsidRPr="00617703" w:rsidRDefault="004272E0" w:rsidP="00F56CD0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 w:rsidP="00F56CD0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До 13 октября</w:t>
            </w:r>
            <w:r w:rsidRPr="00617703"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 202</w:t>
            </w:r>
            <w:r>
              <w:rPr>
                <w:rFonts w:ascii="PT Astra Serif" w:hAnsi="PT Astra Serif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4272E0" w:rsidRDefault="004272E0" w:rsidP="00472DEB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FF0000"/>
                <w:sz w:val="28"/>
                <w:szCs w:val="28"/>
                <w:shd w:val="clear" w:color="auto" w:fill="FFFFFF"/>
                <w:lang w:eastAsia="en-US"/>
              </w:rPr>
            </w:pPr>
            <w:r w:rsidRPr="004272E0">
              <w:rPr>
                <w:rFonts w:ascii="PT Astra Serif" w:eastAsia="Times New Roman" w:hAnsi="PT Astra Serif" w:cs="Times New Roman"/>
                <w:iCs/>
                <w:color w:val="FF0000"/>
                <w:sz w:val="28"/>
                <w:szCs w:val="28"/>
                <w:shd w:val="clear" w:color="auto" w:fill="FFFFFF"/>
                <w:lang w:eastAsia="en-US"/>
              </w:rPr>
              <w:t>Руководители общеобразовательных организаций Суворовского района</w:t>
            </w:r>
          </w:p>
        </w:tc>
      </w:tr>
      <w:tr w:rsidR="004272E0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012396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9.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4272E0" w:rsidTr="0089443B">
        <w:trPr>
          <w:trHeight w:val="21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9.1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 xml:space="preserve">Участие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в</w:t>
            </w:r>
            <w:proofErr w:type="gram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мастер</w:t>
            </w:r>
            <w:proofErr w:type="gram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 xml:space="preserve"> – классах  педагогов центров «Точка роста» по вопросам преподавания информатики, химии, биологии и физики на современном оборудовании</w:t>
            </w:r>
          </w:p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Учителя предметники  (информатики, химии, физики) общеобразовательных организаций, показывающих низкие </w:t>
            </w: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образовательные результаты)</w:t>
            </w:r>
            <w:proofErr w:type="gram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lastRenderedPageBreak/>
              <w:t>Сентябрь – ноябрь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, Руководители общеобразовательных организаций Суворовского района</w:t>
            </w:r>
          </w:p>
        </w:tc>
      </w:tr>
      <w:tr w:rsidR="004272E0" w:rsidTr="0089443B">
        <w:trPr>
          <w:trHeight w:val="1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lastRenderedPageBreak/>
              <w:t>9.2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proofErr w:type="gramStart"/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>Методический</w:t>
            </w:r>
            <w:proofErr w:type="gramEnd"/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>интенсив</w:t>
            </w:r>
            <w:proofErr w:type="spellEnd"/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«Функциональная грамотность учителя - основа функциональной грамотности ученика»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>Педагоги образовательных организаций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Апрель  2025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МБОУ «СОШ №2 г. Суворова им. А.П. 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>Ефанова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</w:tr>
      <w:tr w:rsidR="004272E0" w:rsidTr="0089443B">
        <w:tc>
          <w:tcPr>
            <w:tcW w:w="15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ind w:firstLine="2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Направление 10.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4272E0" w:rsidTr="0089443B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10.1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eastAsia="en-US"/>
              </w:rPr>
              <w:t>Участие в региональном мероприятии:</w:t>
            </w:r>
          </w:p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eastAsia="en-US"/>
              </w:rPr>
              <w:t>Митап</w:t>
            </w:r>
            <w:proofErr w:type="spellEnd"/>
          </w:p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eastAsia="en-US"/>
              </w:rPr>
              <w:t xml:space="preserve">«Триумф инноваций в образовании: истории успеха, демонстрирующие достижения обучающихся и наставников»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 w:rsidP="008E5C9A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shd w:val="clear" w:color="auto" w:fill="FFFFFF"/>
                <w:lang w:eastAsia="en-US"/>
              </w:rPr>
              <w:t>Педагоги центров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Март  2025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  <w:r>
              <w:rPr>
                <w:rFonts w:ascii="PT Astra Serif" w:eastAsia="Times New Roman" w:hAnsi="PT Astra Serif" w:cs="Times New Roman"/>
                <w:iCs/>
                <w:sz w:val="28"/>
                <w:szCs w:val="28"/>
                <w:shd w:val="clear" w:color="auto" w:fill="FFFFFF"/>
                <w:lang w:eastAsia="en-US"/>
              </w:rPr>
              <w:t>, Руководители общеобразовательных организаций Суворовского района</w:t>
            </w:r>
          </w:p>
        </w:tc>
      </w:tr>
      <w:tr w:rsidR="004272E0" w:rsidTr="0089443B">
        <w:trPr>
          <w:trHeight w:val="2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t>10.2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 w:rsidP="007C3CBA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Проведение открытого урока </w:t>
            </w:r>
            <w:proofErr w:type="gramStart"/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>по</w:t>
            </w:r>
            <w:proofErr w:type="gramEnd"/>
          </w:p>
          <w:p w:rsidR="004272E0" w:rsidRPr="00617703" w:rsidRDefault="004272E0" w:rsidP="007C3CBA">
            <w:pPr>
              <w:spacing w:after="0" w:line="256" w:lineRule="auto"/>
              <w:jc w:val="center"/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>химии с использованием</w:t>
            </w:r>
          </w:p>
          <w:p w:rsidR="004272E0" w:rsidRPr="00617703" w:rsidRDefault="004272E0" w:rsidP="007C3CBA">
            <w:pPr>
              <w:spacing w:after="0" w:line="256" w:lineRule="auto"/>
              <w:jc w:val="center"/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>материально-технической базы</w:t>
            </w:r>
          </w:p>
          <w:p w:rsidR="004272E0" w:rsidRPr="00617703" w:rsidRDefault="004272E0" w:rsidP="007C3CBA">
            <w:pPr>
              <w:spacing w:after="0" w:line="256" w:lineRule="auto"/>
              <w:jc w:val="center"/>
              <w:rPr>
                <w:rFonts w:ascii="PT Astra Serif" w:eastAsia="Times New Roman" w:hAnsi="PT Astra Serif" w:cs="Times New Roman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>центров «Точка роста»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bCs/>
                <w:color w:val="C00000"/>
                <w:sz w:val="28"/>
                <w:szCs w:val="28"/>
                <w:shd w:val="clear" w:color="auto" w:fill="FFFFFF"/>
                <w:lang w:eastAsia="en-US"/>
              </w:rPr>
              <w:t>Руководители образовательных организаций, педагоги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Декабрь 2024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МКОУ «СОШ №1 ЦО</w:t>
            </w:r>
          </w:p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г. Суворова»</w:t>
            </w:r>
          </w:p>
        </w:tc>
      </w:tr>
      <w:tr w:rsidR="004272E0" w:rsidRPr="00617703" w:rsidTr="0089443B">
        <w:trPr>
          <w:trHeight w:val="23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  <w:lang w:eastAsia="en-US"/>
              </w:rPr>
              <w:lastRenderedPageBreak/>
              <w:t>10.3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Проведение предметных недель химии, физики, биологии, технологии, информатики.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Обучающиеся образовательных организаций, в том числе центров «Точка роста»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hAnsi="PT Astra Serif"/>
                <w:color w:val="C00000"/>
                <w:sz w:val="28"/>
                <w:szCs w:val="28"/>
                <w:shd w:val="clear" w:color="auto" w:fill="FFFFFF"/>
                <w:lang w:eastAsia="en-US"/>
              </w:rPr>
              <w:t>В течение года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E0" w:rsidRPr="00617703" w:rsidRDefault="004272E0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C00000"/>
                <w:sz w:val="28"/>
                <w:szCs w:val="28"/>
                <w:shd w:val="clear" w:color="auto" w:fill="FFFFFF"/>
                <w:lang w:eastAsia="en-US"/>
              </w:rPr>
            </w:pPr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Отдел образования </w:t>
            </w:r>
            <w:proofErr w:type="spellStart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УОКМиС</w:t>
            </w:r>
            <w:proofErr w:type="spellEnd"/>
            <w:r w:rsidRPr="00617703">
              <w:rPr>
                <w:rFonts w:ascii="PT Astra Serif" w:eastAsia="Times New Roman" w:hAnsi="PT Astra Serif" w:cs="Times New Roman"/>
                <w:iCs/>
                <w:color w:val="C00000"/>
                <w:sz w:val="28"/>
                <w:szCs w:val="28"/>
                <w:shd w:val="clear" w:color="auto" w:fill="FFFFFF"/>
                <w:lang w:eastAsia="en-US"/>
              </w:rPr>
              <w:t>, Руководители общеобразовательных организаций Суворовского района</w:t>
            </w:r>
          </w:p>
        </w:tc>
      </w:tr>
    </w:tbl>
    <w:p w:rsidR="00C415CE" w:rsidRDefault="00C415CE" w:rsidP="00C415CE">
      <w:pPr>
        <w:jc w:val="center"/>
        <w:rPr>
          <w:rFonts w:ascii="PT Astra Serif" w:eastAsia="Times New Roman" w:hAnsi="PT Astra Serif"/>
          <w:sz w:val="28"/>
          <w:szCs w:val="28"/>
          <w:shd w:val="clear" w:color="auto" w:fill="FFFFFF"/>
          <w:lang w:eastAsia="en-US"/>
        </w:rPr>
      </w:pPr>
    </w:p>
    <w:p w:rsidR="00C415CE" w:rsidRDefault="00507C71" w:rsidP="00C415CE">
      <w:pPr>
        <w:ind w:firstLine="708"/>
        <w:jc w:val="center"/>
        <w:rPr>
          <w:rFonts w:ascii="PT Astra Serif" w:hAnsi="PT Astra Serif"/>
          <w:sz w:val="28"/>
          <w:szCs w:val="28"/>
          <w:shd w:val="clear" w:color="auto" w:fill="FFFFFF"/>
          <w:lang w:eastAsia="en-US"/>
        </w:rPr>
      </w:pPr>
      <w:r>
        <w:rPr>
          <w:rFonts w:ascii="PT Astra Serif" w:hAnsi="PT Astra Serif"/>
          <w:sz w:val="28"/>
          <w:szCs w:val="28"/>
          <w:shd w:val="clear" w:color="auto" w:fill="FFFFFF"/>
          <w:lang w:eastAsia="en-US"/>
        </w:rPr>
        <w:t>________________________________________________</w:t>
      </w:r>
    </w:p>
    <w:p w:rsidR="00C415CE" w:rsidRDefault="00C415CE" w:rsidP="00C415CE">
      <w:pPr>
        <w:jc w:val="center"/>
        <w:rPr>
          <w:rFonts w:ascii="PT Astra Serif" w:hAnsi="PT Astra Serif"/>
          <w:sz w:val="24"/>
          <w:szCs w:val="24"/>
        </w:rPr>
      </w:pPr>
    </w:p>
    <w:p w:rsidR="00C415CE" w:rsidRDefault="00C415CE" w:rsidP="00C415CE">
      <w:pPr>
        <w:jc w:val="center"/>
        <w:rPr>
          <w:rFonts w:ascii="PT Astra Serif" w:hAnsi="PT Astra Serif"/>
        </w:rPr>
      </w:pPr>
    </w:p>
    <w:p w:rsidR="00E523CA" w:rsidRDefault="00E523CA"/>
    <w:sectPr w:rsidR="00E523CA" w:rsidSect="009F28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D2C91"/>
    <w:multiLevelType w:val="hybridMultilevel"/>
    <w:tmpl w:val="A7EC997E"/>
    <w:lvl w:ilvl="0" w:tplc="C450E9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useFELayout/>
  </w:compat>
  <w:rsids>
    <w:rsidRoot w:val="00C415CE"/>
    <w:rsid w:val="00012396"/>
    <w:rsid w:val="00012715"/>
    <w:rsid w:val="0009373A"/>
    <w:rsid w:val="000E527C"/>
    <w:rsid w:val="00111B22"/>
    <w:rsid w:val="001305A7"/>
    <w:rsid w:val="00254A2B"/>
    <w:rsid w:val="002F182B"/>
    <w:rsid w:val="0038558B"/>
    <w:rsid w:val="00423890"/>
    <w:rsid w:val="004272E0"/>
    <w:rsid w:val="00471BA1"/>
    <w:rsid w:val="00472DEB"/>
    <w:rsid w:val="00502F11"/>
    <w:rsid w:val="00507C71"/>
    <w:rsid w:val="0059424A"/>
    <w:rsid w:val="005B0673"/>
    <w:rsid w:val="00617703"/>
    <w:rsid w:val="006C3E3D"/>
    <w:rsid w:val="006D0C06"/>
    <w:rsid w:val="00726673"/>
    <w:rsid w:val="00750542"/>
    <w:rsid w:val="007B7CE8"/>
    <w:rsid w:val="007C3CBA"/>
    <w:rsid w:val="007F1FF2"/>
    <w:rsid w:val="00825CF3"/>
    <w:rsid w:val="00825E94"/>
    <w:rsid w:val="008350AD"/>
    <w:rsid w:val="0084198A"/>
    <w:rsid w:val="0089443B"/>
    <w:rsid w:val="008E5C9A"/>
    <w:rsid w:val="00906C1F"/>
    <w:rsid w:val="009F28B5"/>
    <w:rsid w:val="00AB505D"/>
    <w:rsid w:val="00AD2CAE"/>
    <w:rsid w:val="00B3451F"/>
    <w:rsid w:val="00B47932"/>
    <w:rsid w:val="00B550D6"/>
    <w:rsid w:val="00BB49ED"/>
    <w:rsid w:val="00BF353C"/>
    <w:rsid w:val="00C415CE"/>
    <w:rsid w:val="00C500C9"/>
    <w:rsid w:val="00DB0F30"/>
    <w:rsid w:val="00E523CA"/>
    <w:rsid w:val="00E545EF"/>
    <w:rsid w:val="00ED2C62"/>
    <w:rsid w:val="00F10E29"/>
    <w:rsid w:val="00FA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EF"/>
  </w:style>
  <w:style w:type="paragraph" w:styleId="8">
    <w:name w:val="heading 8"/>
    <w:basedOn w:val="a"/>
    <w:next w:val="a"/>
    <w:link w:val="80"/>
    <w:semiHidden/>
    <w:unhideWhenUsed/>
    <w:qFormat/>
    <w:rsid w:val="00C415C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415C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41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41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9373A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09373A"/>
    <w:pPr>
      <w:spacing w:after="0" w:line="336" w:lineRule="auto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unhideWhenUsed/>
    <w:rsid w:val="00093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937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23BD-4E93-4CFD-9D01-2A7EC922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Matushkina</dc:creator>
  <cp:keywords/>
  <dc:description/>
  <cp:lastModifiedBy>Matushkina</cp:lastModifiedBy>
  <cp:revision>32</cp:revision>
  <cp:lastPrinted>2024-10-08T14:16:00Z</cp:lastPrinted>
  <dcterms:created xsi:type="dcterms:W3CDTF">2023-08-30T16:07:00Z</dcterms:created>
  <dcterms:modified xsi:type="dcterms:W3CDTF">2024-10-08T14:30:00Z</dcterms:modified>
</cp:coreProperties>
</file>